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合肥市住房租赁行业供需对接会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供应商参会报名表</w:t>
      </w:r>
    </w:p>
    <w:tbl>
      <w:tblPr>
        <w:tblStyle w:val="3"/>
        <w:tblpPr w:leftFromText="180" w:rightFromText="180" w:vertAnchor="text" w:horzAnchor="page" w:tblpX="1727" w:tblpY="609"/>
        <w:tblOverlap w:val="never"/>
        <w:tblW w:w="90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2030"/>
        <w:gridCol w:w="1700"/>
        <w:gridCol w:w="1700"/>
        <w:gridCol w:w="1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7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会员企业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□非会员企业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免费展位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付费展位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参会人员信息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企业简介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（包含在我市或其他地区的业绩案例，限200字）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产品信息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产品类型（如家具/家电/平台服务（金融机构/运营商/信息系统/装饰装修/维修保洁等）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主推产品（本次活动特供）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特供产品优惠政策（优惠金额/期限/数量等）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备注（产品特点/相关资质等）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9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Style w:val="5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/>
                <w:b/>
                <w:bCs/>
                <w:sz w:val="24"/>
                <w:szCs w:val="24"/>
                <w:lang w:val="en-US" w:eastAsia="zh-CN" w:bidi="ar"/>
              </w:rPr>
              <w:t>注：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会员企业报名参会，需提供产品资质证明等相关材料，</w:t>
            </w:r>
            <w:r>
              <w:rPr>
                <w:rStyle w:val="5"/>
                <w:b/>
                <w:bCs/>
                <w:color w:val="0000FF"/>
                <w:sz w:val="24"/>
                <w:szCs w:val="24"/>
                <w:lang w:val="en-US" w:eastAsia="zh-CN" w:bidi="ar"/>
              </w:rPr>
              <w:t>另附本次活动特供产品</w:t>
            </w:r>
            <w:r>
              <w:rPr>
                <w:rStyle w:val="5"/>
                <w:rFonts w:hint="eastAsia"/>
                <w:b/>
                <w:bCs/>
                <w:color w:val="0000FF"/>
                <w:sz w:val="24"/>
                <w:szCs w:val="24"/>
                <w:lang w:val="en-US" w:eastAsia="zh-CN" w:bidi="ar"/>
              </w:rPr>
              <w:t>图片、</w:t>
            </w:r>
            <w:r>
              <w:rPr>
                <w:rStyle w:val="5"/>
                <w:b/>
                <w:bCs/>
                <w:color w:val="0000FF"/>
                <w:sz w:val="24"/>
                <w:szCs w:val="24"/>
                <w:lang w:val="en-US" w:eastAsia="zh-CN" w:bidi="ar"/>
              </w:rPr>
              <w:t>文字介绍（单个产品介绍限50字以内）；</w:t>
            </w:r>
            <w:r>
              <w:rPr>
                <w:rStyle w:val="5"/>
                <w:b/>
                <w:bCs/>
                <w:color w:val="0000FF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b/>
                <w:bCs/>
                <w:color w:val="0000FF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非会员企业报名参会，需提供营业执照复印件、法人身份证复印件、产品资质证明等相关材料，另附本次活动特供产品文字介绍（单个产品介绍限50字以内）。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80" w:firstLineChars="200"/>
              <w:jc w:val="left"/>
              <w:textAlignment w:val="center"/>
              <w:rPr>
                <w:rStyle w:val="5"/>
                <w:rFonts w:hint="eastAsia"/>
                <w:sz w:val="24"/>
                <w:szCs w:val="24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ascii="sans-serif" w:hAnsi="sans-serif" w:eastAsia="sans-serif" w:cs="sans-serif"/>
                <w:sz w:val="24"/>
                <w:szCs w:val="24"/>
              </w:rPr>
              <w:t>本报名表提供盖章版和电子版各一份。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color w:val="0000FF"/>
          <w:sz w:val="24"/>
          <w:szCs w:val="24"/>
          <w:lang w:eastAsia="zh-CN"/>
        </w:rPr>
      </w:pPr>
    </w:p>
    <w:p/>
    <w:sectPr>
      <w:pgSz w:w="11906" w:h="16838"/>
      <w:pgMar w:top="1440" w:right="1800" w:bottom="6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1MDIxNGYyODc1ZDhhZjRhZjIxMjZkZTI0YzNhYTkifQ=="/>
  </w:docVars>
  <w:rsids>
    <w:rsidRoot w:val="723664A3"/>
    <w:rsid w:val="4C5B7BF0"/>
    <w:rsid w:val="59DC16B4"/>
    <w:rsid w:val="6806022F"/>
    <w:rsid w:val="72363364"/>
    <w:rsid w:val="7236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2023-11-13T03:38:00Z</dcterms:created>
  <dc:creator>soso</dc:creator>
  <cp:lastModifiedBy>soso</cp:lastModifiedBy>
  <dcterms:modified xsi:type="dcterms:W3CDTF">2023-11-15T06:59:27Z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732CDDF8CB1A44BAB3C16769184965FE_11</vt:lpwstr>
  </property>
</Properties>
</file>